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3D" w:rsidRDefault="007E3B3D" w:rsidP="007E3B3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B3D" w:rsidRDefault="007E3B3D" w:rsidP="007E3B3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B3D" w:rsidRDefault="007E3B3D" w:rsidP="007E3B3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B3D" w:rsidRDefault="007E3B3D" w:rsidP="007E3B3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B3D" w:rsidRDefault="007E3B3D" w:rsidP="007E3B3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B3D" w:rsidRDefault="007E3B3D" w:rsidP="007E3B3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F32" w:rsidRPr="00E524C5" w:rsidRDefault="00436F32" w:rsidP="007E3B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ПРАВОПРИМЕНИТЕЛЬНОЙ ПРАКТИКИ </w:t>
      </w:r>
    </w:p>
    <w:p w:rsidR="007E3B3D" w:rsidRDefault="00436F32" w:rsidP="007E3B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КОНТРОЛЬНО-НАДЗОРНОЙ ДЕЯТЕЛЬНОСТИ В </w:t>
      </w:r>
    </w:p>
    <w:p w:rsidR="00BA5142" w:rsidRDefault="007E3B3D" w:rsidP="007E3B3D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СЕВЕРО-КАВКАЗСКОМ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6F32" w:rsidRPr="00E52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ФЕДЕРАЛЬНОЙ СЛУЖБ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436F32" w:rsidRPr="00E52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ПО ЭКОЛОГИЧЕСКОМУ, ТЕХНОЛОГИЧЕСКОМУ И АТОМНОМУ НАДЗОРУ </w:t>
      </w:r>
      <w:r w:rsidR="00436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ОБЛАСТИ </w:t>
      </w:r>
      <w:r w:rsidR="00436F32" w:rsidRPr="00742E5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ГОСУДАРСТВЕННОГО ЭНЕРГЕТИЧЕСКОГО НАДЗОРА И </w:t>
      </w:r>
      <w:r w:rsidR="00436F32" w:rsidRPr="00742E5B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 xml:space="preserve">НАДЗОРА ЗА СОБЛЮДЕНИЕМ ЗАКОНОДАТЕЛЬСТВА </w:t>
      </w:r>
    </w:p>
    <w:p w:rsidR="00BA5142" w:rsidRPr="00BA5142" w:rsidRDefault="00BA5142" w:rsidP="007E3B3D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  <w:r w:rsidRPr="00BA5142">
        <w:rPr>
          <w:rFonts w:ascii="Times New Roman" w:eastAsia="Calibri" w:hAnsi="Times New Roman" w:cs="Times New Roman"/>
          <w:b/>
          <w:sz w:val="28"/>
          <w:szCs w:val="28"/>
        </w:rPr>
        <w:t>В СФЕРЕ ГОСУДАРСТВЕННОГО СТРОИТЕЛЬНОГО НАДЗОРА, НАДЗОРА ЗА ДЕЯТЕЛЬНОСТЬЮ САМОРЕГУЛИРУЕМЫХ ОРГАНИЗАЦИЙ И НАДЗОРА ЗА БЕЗОПАСНОСТЬЮ ЛИФТОВ, ПОДЪЕМНЫХ ПЛАТФОРМ ДЛЯ ИНВАЛИДОВ, ЭСКАЛАТОРОВ</w:t>
      </w:r>
    </w:p>
    <w:p w:rsidR="00436F32" w:rsidRPr="00742E5B" w:rsidRDefault="00436F32" w:rsidP="007E3B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2016</w:t>
      </w:r>
      <w:r w:rsidRPr="00742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2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3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067C07" w:rsidRPr="0098046E" w:rsidRDefault="00067C07" w:rsidP="007E3B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C07" w:rsidRPr="0098046E" w:rsidRDefault="00067C07" w:rsidP="007E3B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067C07" w:rsidRPr="00D80C27" w:rsidRDefault="00067C07" w:rsidP="007E3B3D">
      <w:pPr>
        <w:pStyle w:val="3"/>
        <w:spacing w:before="0" w:line="360" w:lineRule="auto"/>
        <w:jc w:val="center"/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  <w:r w:rsidRPr="00D80C27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lastRenderedPageBreak/>
        <w:t>Нормативные правовые акты, принятые в 2016 году</w:t>
      </w:r>
    </w:p>
    <w:p w:rsidR="00A85992" w:rsidRDefault="00A85992" w:rsidP="007E3B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6F32" w:rsidRPr="00436F32" w:rsidRDefault="00436F32" w:rsidP="007E3B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36F32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03.07.2016 № 371-ФЗ «О внесении изменения </w:t>
      </w:r>
      <w:r w:rsidRPr="00436F32">
        <w:rPr>
          <w:rFonts w:ascii="Times New Roman" w:eastAsia="Calibri" w:hAnsi="Times New Roman" w:cs="Times New Roman"/>
          <w:sz w:val="28"/>
          <w:szCs w:val="28"/>
        </w:rPr>
        <w:br/>
        <w:t>в статью 55.24 Градостроительного кодекса Российской Федерации»</w:t>
      </w:r>
      <w:r w:rsidRPr="00436F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6F32">
        <w:rPr>
          <w:rFonts w:ascii="Times New Roman" w:eastAsia="Calibri" w:hAnsi="Times New Roman" w:cs="Times New Roman"/>
          <w:sz w:val="28"/>
          <w:szCs w:val="28"/>
        </w:rPr>
        <w:t xml:space="preserve">(Правительство Российской Федерации получило полномочия по установлению требований к обеспечению безопасной эксплуатации лифтов, подъемных платформ для инвалидов, эскалаторов, движущихся пешеходных дорожек); </w:t>
      </w:r>
      <w:proofErr w:type="gramEnd"/>
    </w:p>
    <w:p w:rsidR="00436F32" w:rsidRPr="00436F32" w:rsidRDefault="00436F32" w:rsidP="007E3B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36F32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03.07.2016 № 372-ФЗ «О внесении изменений </w:t>
      </w:r>
      <w:r w:rsidRPr="00436F32">
        <w:rPr>
          <w:rFonts w:ascii="Times New Roman" w:eastAsia="Calibri" w:hAnsi="Times New Roman" w:cs="Times New Roman"/>
          <w:sz w:val="28"/>
          <w:szCs w:val="28"/>
        </w:rPr>
        <w:br/>
        <w:t>в Градостроительный кодекс Российской Федерации и отдельные законодательные акты Российской Федерации»</w:t>
      </w:r>
      <w:r w:rsidRPr="00436F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6F32">
        <w:rPr>
          <w:rFonts w:ascii="Times New Roman" w:eastAsia="Calibri" w:hAnsi="Times New Roman" w:cs="Times New Roman"/>
          <w:sz w:val="28"/>
          <w:szCs w:val="28"/>
        </w:rPr>
        <w:t>(изменены условия и порядок приобретения статуса СРО; скорректированы правила формирования компенсационного фонда возмещения вреда; дополнительно предусматривается формирование в ряде случаев компенсационного фонда обеспечения договорных обязательств, регламентированы правила размещения средств указанных фондов в банках;</w:t>
      </w:r>
      <w:proofErr w:type="gramEnd"/>
      <w:r w:rsidRPr="00436F32">
        <w:rPr>
          <w:rFonts w:ascii="Times New Roman" w:eastAsia="Calibri" w:hAnsi="Times New Roman" w:cs="Times New Roman"/>
          <w:sz w:val="28"/>
          <w:szCs w:val="28"/>
        </w:rPr>
        <w:t xml:space="preserve"> установлены новые требования к разработке СРО стандартов и внутренних документов);</w:t>
      </w:r>
    </w:p>
    <w:p w:rsidR="00436F32" w:rsidRPr="00436F32" w:rsidRDefault="00A85992" w:rsidP="007E3B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436F32" w:rsidRPr="00436F32">
        <w:rPr>
          <w:rFonts w:ascii="Times New Roman" w:eastAsia="Calibri" w:hAnsi="Times New Roman" w:cs="Times New Roman"/>
          <w:sz w:val="28"/>
          <w:szCs w:val="28"/>
        </w:rPr>
        <w:t xml:space="preserve">остановление Правительства Российской Федерации от 19.08.2016 </w:t>
      </w:r>
      <w:r w:rsidR="00436F32" w:rsidRPr="00436F32">
        <w:rPr>
          <w:rFonts w:ascii="Times New Roman" w:eastAsia="Calibri" w:hAnsi="Times New Roman" w:cs="Times New Roman"/>
          <w:sz w:val="28"/>
          <w:szCs w:val="28"/>
        </w:rPr>
        <w:br/>
        <w:t>№ 818 «О внесении изменений в постановление Правительства Российской Федерации от 23 августа 2014 г. № 848»</w:t>
      </w:r>
      <w:r w:rsidR="00436F32" w:rsidRPr="00436F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36F32" w:rsidRPr="00436F32">
        <w:rPr>
          <w:rFonts w:ascii="Times New Roman" w:eastAsia="Calibri" w:hAnsi="Times New Roman" w:cs="Times New Roman"/>
          <w:sz w:val="28"/>
          <w:szCs w:val="28"/>
        </w:rPr>
        <w:t>(скорректированы правила проведения технического расследования причин аварий на лифтах, эскалаторах, за исключением эскалаторов в метрополитенах, подъемных платформах для инвалидов); уточнено понятие аварии на опасном объекте).</w:t>
      </w:r>
      <w:proofErr w:type="gramEnd"/>
    </w:p>
    <w:p w:rsidR="00436F32" w:rsidRPr="00436F32" w:rsidRDefault="00436F32" w:rsidP="007E3B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F32">
        <w:rPr>
          <w:rFonts w:ascii="Times New Roman" w:eastAsia="Calibri" w:hAnsi="Times New Roman" w:cs="Times New Roman"/>
          <w:sz w:val="28"/>
          <w:szCs w:val="28"/>
        </w:rPr>
        <w:t>Изданы приказы Ростехнадзора:</w:t>
      </w:r>
    </w:p>
    <w:p w:rsidR="00436F32" w:rsidRPr="00436F32" w:rsidRDefault="00436F32" w:rsidP="007E3B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F32">
        <w:rPr>
          <w:rFonts w:ascii="Times New Roman" w:eastAsia="Calibri" w:hAnsi="Times New Roman" w:cs="Times New Roman"/>
          <w:sz w:val="28"/>
          <w:szCs w:val="28"/>
        </w:rPr>
        <w:t xml:space="preserve">приказ Ростехнадзора от 31.03.2016 № 132 «Об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</w:t>
      </w:r>
      <w:r w:rsidRPr="00436F32">
        <w:rPr>
          <w:rFonts w:ascii="Times New Roman" w:eastAsia="Calibri" w:hAnsi="Times New Roman" w:cs="Times New Roman"/>
          <w:sz w:val="28"/>
          <w:szCs w:val="28"/>
        </w:rPr>
        <w:lastRenderedPageBreak/>
        <w:t>проектирования, строительства, реконструкции, капитального ремонта объектов капитального строительства»;</w:t>
      </w:r>
    </w:p>
    <w:p w:rsidR="00436F32" w:rsidRPr="00436F32" w:rsidRDefault="00436F32" w:rsidP="007E3B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F32">
        <w:rPr>
          <w:rFonts w:ascii="Times New Roman" w:eastAsia="Calibri" w:hAnsi="Times New Roman" w:cs="Times New Roman"/>
          <w:bCs/>
          <w:sz w:val="28"/>
          <w:szCs w:val="28"/>
        </w:rPr>
        <w:t xml:space="preserve">приказ </w:t>
      </w:r>
      <w:r w:rsidRPr="00436F32"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r w:rsidRPr="00436F32">
        <w:rPr>
          <w:rFonts w:ascii="Times New Roman" w:eastAsia="Calibri" w:hAnsi="Times New Roman" w:cs="Times New Roman"/>
          <w:bCs/>
          <w:sz w:val="28"/>
          <w:szCs w:val="28"/>
        </w:rPr>
        <w:t xml:space="preserve"> от 14.11.2016 № 471 «</w:t>
      </w:r>
      <w:r w:rsidRPr="00436F32">
        <w:rPr>
          <w:rFonts w:ascii="Times New Roman" w:eastAsia="Calibri" w:hAnsi="Times New Roman" w:cs="Times New Roman"/>
          <w:sz w:val="28"/>
          <w:szCs w:val="28"/>
        </w:rPr>
        <w:t>Об утверждении формы акта о причинах и об обстоятельствах аварии на опасном объекте и формы извещения об аварии на опасном объекте»;</w:t>
      </w:r>
    </w:p>
    <w:p w:rsidR="00436F32" w:rsidRPr="00436F32" w:rsidRDefault="00436F32" w:rsidP="007E3B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36F32">
        <w:rPr>
          <w:rFonts w:ascii="Times New Roman" w:eastAsia="Calibri" w:hAnsi="Times New Roman" w:cs="Times New Roman"/>
          <w:bCs/>
          <w:sz w:val="28"/>
          <w:szCs w:val="28"/>
        </w:rPr>
        <w:t xml:space="preserve">приказ </w:t>
      </w:r>
      <w:r w:rsidRPr="00436F32"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r w:rsidRPr="00436F32">
        <w:rPr>
          <w:rFonts w:ascii="Times New Roman" w:eastAsia="Calibri" w:hAnsi="Times New Roman" w:cs="Times New Roman"/>
          <w:bCs/>
          <w:sz w:val="28"/>
          <w:szCs w:val="28"/>
        </w:rPr>
        <w:t xml:space="preserve"> от 16.11.2016 № 478 «Об утверждении Положения о порядке и способе ведения государственного реестра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строительства»; </w:t>
      </w:r>
    </w:p>
    <w:p w:rsidR="00436F32" w:rsidRPr="00436F32" w:rsidRDefault="00436F32" w:rsidP="007E3B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F32">
        <w:rPr>
          <w:rFonts w:ascii="Times New Roman" w:eastAsia="Calibri" w:hAnsi="Times New Roman" w:cs="Times New Roman"/>
          <w:sz w:val="28"/>
          <w:szCs w:val="28"/>
        </w:rPr>
        <w:t xml:space="preserve">приказ Ростехнадзора от 19.12.2016 № 540 «О </w:t>
      </w:r>
      <w:proofErr w:type="gramStart"/>
      <w:r w:rsidRPr="00436F32">
        <w:rPr>
          <w:rFonts w:ascii="Times New Roman" w:eastAsia="Calibri" w:hAnsi="Times New Roman" w:cs="Times New Roman"/>
          <w:sz w:val="28"/>
          <w:szCs w:val="28"/>
        </w:rPr>
        <w:t>внесении</w:t>
      </w:r>
      <w:proofErr w:type="gramEnd"/>
      <w:r w:rsidRPr="00436F32">
        <w:rPr>
          <w:rFonts w:ascii="Times New Roman" w:eastAsia="Calibri" w:hAnsi="Times New Roman" w:cs="Times New Roman"/>
          <w:sz w:val="28"/>
          <w:szCs w:val="28"/>
        </w:rPr>
        <w:t xml:space="preserve"> изменений </w:t>
      </w:r>
      <w:r w:rsidRPr="00436F32">
        <w:rPr>
          <w:rFonts w:ascii="Times New Roman" w:eastAsia="Calibri" w:hAnsi="Times New Roman" w:cs="Times New Roman"/>
          <w:sz w:val="28"/>
          <w:szCs w:val="28"/>
        </w:rPr>
        <w:br/>
        <w:t>в форму единого реестра членов саморегулируемых организаций, утвержденную приказом Федеральной службы по экологическому, технологическому и атомному надзору от 25 марта 2015 г. № 114»;</w:t>
      </w:r>
    </w:p>
    <w:p w:rsidR="00436F32" w:rsidRPr="00436F32" w:rsidRDefault="00436F32" w:rsidP="007E3B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F32">
        <w:rPr>
          <w:rFonts w:ascii="Times New Roman" w:eastAsia="Calibri" w:hAnsi="Times New Roman" w:cs="Times New Roman"/>
          <w:sz w:val="28"/>
          <w:szCs w:val="28"/>
        </w:rPr>
        <w:t xml:space="preserve">приказ Ростехнадзора от 28.11.2016 № 498 «О </w:t>
      </w:r>
      <w:proofErr w:type="gramStart"/>
      <w:r w:rsidRPr="00436F32">
        <w:rPr>
          <w:rFonts w:ascii="Times New Roman" w:eastAsia="Calibri" w:hAnsi="Times New Roman" w:cs="Times New Roman"/>
          <w:sz w:val="28"/>
          <w:szCs w:val="28"/>
        </w:rPr>
        <w:t>признании</w:t>
      </w:r>
      <w:proofErr w:type="gramEnd"/>
      <w:r w:rsidRPr="00436F32">
        <w:rPr>
          <w:rFonts w:ascii="Times New Roman" w:eastAsia="Calibri" w:hAnsi="Times New Roman" w:cs="Times New Roman"/>
          <w:sz w:val="28"/>
          <w:szCs w:val="28"/>
        </w:rPr>
        <w:t xml:space="preserve"> утратившим силу приказа Федеральной службы по экологическому, технологическому </w:t>
      </w:r>
      <w:r w:rsidRPr="00436F32">
        <w:rPr>
          <w:rFonts w:ascii="Times New Roman" w:eastAsia="Calibri" w:hAnsi="Times New Roman" w:cs="Times New Roman"/>
          <w:sz w:val="28"/>
          <w:szCs w:val="28"/>
        </w:rPr>
        <w:br/>
        <w:t>и атомному надзору от 05.07.2011 № 356 «Об утверждении формы свидетельства о допуске к определенному виду или видам работ, которые оказывают влияние на безопасность объектов капитального строительства».</w:t>
      </w:r>
    </w:p>
    <w:p w:rsidR="00436F32" w:rsidRDefault="00436F32" w:rsidP="007E3B3D">
      <w:pPr>
        <w:spacing w:after="0" w:line="360" w:lineRule="auto"/>
        <w:ind w:firstLine="709"/>
      </w:pPr>
    </w:p>
    <w:p w:rsidR="00A85992" w:rsidRPr="00A85992" w:rsidRDefault="00436F32" w:rsidP="007E3B3D">
      <w:pPr>
        <w:pStyle w:val="3"/>
        <w:spacing w:before="0" w:line="360" w:lineRule="auto"/>
        <w:jc w:val="center"/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  <w:r w:rsidRPr="00A85992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>Государственный строительный надзор</w:t>
      </w:r>
      <w:r w:rsidR="00A85992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 xml:space="preserve"> </w:t>
      </w:r>
      <w:r w:rsidR="00A85992" w:rsidRPr="00A85992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 xml:space="preserve">при строительстве, реконструкции объектов капитального строительства </w:t>
      </w:r>
    </w:p>
    <w:p w:rsidR="00436F32" w:rsidRPr="00A85992" w:rsidRDefault="00436F32" w:rsidP="007E3B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C5C90" w:rsidRDefault="001C5C90" w:rsidP="001C5C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90">
        <w:rPr>
          <w:rFonts w:ascii="Times New Roman" w:hAnsi="Times New Roman" w:cs="Times New Roman"/>
          <w:sz w:val="28"/>
          <w:szCs w:val="28"/>
        </w:rPr>
        <w:t>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дарственный строительный надзор Северо-Кавказским управлением Ростехнадзора осуществляется </w:t>
      </w:r>
      <w:r w:rsidRPr="001C5C90">
        <w:rPr>
          <w:rFonts w:ascii="Times New Roman" w:hAnsi="Times New Roman" w:cs="Times New Roman"/>
          <w:sz w:val="28"/>
          <w:szCs w:val="28"/>
        </w:rPr>
        <w:t>на территории субъекта Российской Федерации – Краснодарского края и Ростовской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5C90" w:rsidRPr="001C5C90" w:rsidRDefault="001C5C90" w:rsidP="001C5C9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90">
        <w:rPr>
          <w:rFonts w:ascii="Times New Roman" w:hAnsi="Times New Roman" w:cs="Times New Roman"/>
          <w:sz w:val="28"/>
          <w:szCs w:val="28"/>
        </w:rPr>
        <w:t xml:space="preserve">За 12 месяцев </w:t>
      </w:r>
      <w:smartTag w:uri="urn:schemas-microsoft-com:office:smarttags" w:element="metricconverter">
        <w:smartTagPr>
          <w:attr w:name="ProductID" w:val="2016 г"/>
        </w:smartTagPr>
        <w:r w:rsidRPr="001C5C90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1C5C90">
        <w:rPr>
          <w:rFonts w:ascii="Times New Roman" w:hAnsi="Times New Roman" w:cs="Times New Roman"/>
          <w:sz w:val="28"/>
          <w:szCs w:val="28"/>
        </w:rPr>
        <w:t>. проведено 705 проверок строящихся и реконстру</w:t>
      </w:r>
      <w:r w:rsidRPr="001C5C90">
        <w:rPr>
          <w:rFonts w:ascii="Times New Roman" w:hAnsi="Times New Roman" w:cs="Times New Roman"/>
          <w:sz w:val="28"/>
          <w:szCs w:val="28"/>
        </w:rPr>
        <w:t>и</w:t>
      </w:r>
      <w:r w:rsidRPr="001C5C90">
        <w:rPr>
          <w:rFonts w:ascii="Times New Roman" w:hAnsi="Times New Roman" w:cs="Times New Roman"/>
          <w:sz w:val="28"/>
          <w:szCs w:val="28"/>
        </w:rPr>
        <w:t>руемых объектов капитального строительства, выдано 441  предписание, выявл</w:t>
      </w:r>
      <w:r w:rsidRPr="001C5C90">
        <w:rPr>
          <w:rFonts w:ascii="Times New Roman" w:hAnsi="Times New Roman" w:cs="Times New Roman"/>
          <w:sz w:val="28"/>
          <w:szCs w:val="28"/>
        </w:rPr>
        <w:t>е</w:t>
      </w:r>
      <w:r w:rsidRPr="001C5C90">
        <w:rPr>
          <w:rFonts w:ascii="Times New Roman" w:hAnsi="Times New Roman" w:cs="Times New Roman"/>
          <w:sz w:val="28"/>
          <w:szCs w:val="28"/>
        </w:rPr>
        <w:t>но 8860 нарушений требований строительных норм и правил. Привлечено к а</w:t>
      </w:r>
      <w:r w:rsidRPr="001C5C90">
        <w:rPr>
          <w:rFonts w:ascii="Times New Roman" w:hAnsi="Times New Roman" w:cs="Times New Roman"/>
          <w:sz w:val="28"/>
          <w:szCs w:val="28"/>
        </w:rPr>
        <w:t>д</w:t>
      </w:r>
      <w:r w:rsidRPr="001C5C90">
        <w:rPr>
          <w:rFonts w:ascii="Times New Roman" w:hAnsi="Times New Roman" w:cs="Times New Roman"/>
          <w:sz w:val="28"/>
          <w:szCs w:val="28"/>
        </w:rPr>
        <w:t xml:space="preserve">министративной ответственности - 211 должностных </w:t>
      </w:r>
      <w:r w:rsidRPr="001C5C90">
        <w:rPr>
          <w:rFonts w:ascii="Times New Roman" w:hAnsi="Times New Roman" w:cs="Times New Roman"/>
          <w:sz w:val="28"/>
          <w:szCs w:val="28"/>
        </w:rPr>
        <w:lastRenderedPageBreak/>
        <w:t xml:space="preserve">лиц, 398 юридических лиц. </w:t>
      </w:r>
    </w:p>
    <w:p w:rsidR="001C5C90" w:rsidRPr="001C5C90" w:rsidRDefault="001C5C90" w:rsidP="001C5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9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31.12.2016 г.</w:t>
      </w:r>
      <w:r w:rsidRPr="001C5C90">
        <w:rPr>
          <w:rFonts w:ascii="Times New Roman" w:hAnsi="Times New Roman" w:cs="Times New Roman"/>
          <w:sz w:val="28"/>
          <w:szCs w:val="28"/>
        </w:rPr>
        <w:t xml:space="preserve"> по 74 объектам выданы заключения о соответствии треб</w:t>
      </w:r>
      <w:r w:rsidRPr="001C5C90">
        <w:rPr>
          <w:rFonts w:ascii="Times New Roman" w:hAnsi="Times New Roman" w:cs="Times New Roman"/>
          <w:sz w:val="28"/>
          <w:szCs w:val="28"/>
        </w:rPr>
        <w:t>о</w:t>
      </w:r>
      <w:r w:rsidRPr="001C5C90">
        <w:rPr>
          <w:rFonts w:ascii="Times New Roman" w:hAnsi="Times New Roman" w:cs="Times New Roman"/>
          <w:sz w:val="28"/>
          <w:szCs w:val="28"/>
        </w:rPr>
        <w:t xml:space="preserve">ваниям технических регламентов (норм, правил), иных нормативных правовых документов и проектной документации. </w:t>
      </w:r>
    </w:p>
    <w:p w:rsidR="001C5C90" w:rsidRPr="001C5C90" w:rsidRDefault="001C5C90" w:rsidP="001C5C90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5C90">
        <w:rPr>
          <w:rFonts w:ascii="Times New Roman" w:hAnsi="Times New Roman"/>
          <w:sz w:val="28"/>
          <w:szCs w:val="28"/>
        </w:rPr>
        <w:t>В соответствии с требованиями п. 43 «Административного регламента по исполнению Федеральной службой по экологическому, технологическому и атомному надзору государственной функции по осуществлению федерального государственного строительного надзора при строительстве, реконструкции об</w:t>
      </w:r>
      <w:r w:rsidRPr="001C5C90">
        <w:rPr>
          <w:rFonts w:ascii="Times New Roman" w:hAnsi="Times New Roman"/>
          <w:sz w:val="28"/>
          <w:szCs w:val="28"/>
        </w:rPr>
        <w:t>ъ</w:t>
      </w:r>
      <w:r w:rsidRPr="001C5C90">
        <w:rPr>
          <w:rFonts w:ascii="Times New Roman" w:hAnsi="Times New Roman"/>
          <w:sz w:val="28"/>
          <w:szCs w:val="28"/>
        </w:rPr>
        <w:t>ектов капитального строительства, указанных в п. 5.1 ст. 6 Градостроительного кодекса Российской Федерации, за исключением тех объектов, в отношении кот</w:t>
      </w:r>
      <w:r w:rsidRPr="001C5C90">
        <w:rPr>
          <w:rFonts w:ascii="Times New Roman" w:hAnsi="Times New Roman"/>
          <w:sz w:val="28"/>
          <w:szCs w:val="28"/>
        </w:rPr>
        <w:t>о</w:t>
      </w:r>
      <w:r w:rsidRPr="001C5C90">
        <w:rPr>
          <w:rFonts w:ascii="Times New Roman" w:hAnsi="Times New Roman"/>
          <w:sz w:val="28"/>
          <w:szCs w:val="28"/>
        </w:rPr>
        <w:t>рых осуществление государственного строительного надзора указами Президента Российской Федерации возложено на иные</w:t>
      </w:r>
      <w:proofErr w:type="gramEnd"/>
      <w:r w:rsidRPr="001C5C90">
        <w:rPr>
          <w:rFonts w:ascii="Times New Roman" w:hAnsi="Times New Roman"/>
          <w:sz w:val="28"/>
          <w:szCs w:val="28"/>
        </w:rPr>
        <w:t xml:space="preserve"> федеральные органы исполнительной власти», утв. приказом Федеральной службы по экологическому, технологич</w:t>
      </w:r>
      <w:r w:rsidRPr="001C5C90">
        <w:rPr>
          <w:rFonts w:ascii="Times New Roman" w:hAnsi="Times New Roman"/>
          <w:sz w:val="28"/>
          <w:szCs w:val="28"/>
        </w:rPr>
        <w:t>е</w:t>
      </w:r>
      <w:r w:rsidRPr="001C5C90">
        <w:rPr>
          <w:rFonts w:ascii="Times New Roman" w:hAnsi="Times New Roman"/>
          <w:sz w:val="28"/>
          <w:szCs w:val="28"/>
        </w:rPr>
        <w:t>скому и атомному надзору от 31.01.2013 № 38 (зарегистрирован в Минюсте РФ 31.07.2013 №29225) застройщик или технический заказчик обязан довести до св</w:t>
      </w:r>
      <w:r w:rsidRPr="001C5C90">
        <w:rPr>
          <w:rFonts w:ascii="Times New Roman" w:hAnsi="Times New Roman"/>
          <w:sz w:val="28"/>
          <w:szCs w:val="28"/>
        </w:rPr>
        <w:t>е</w:t>
      </w:r>
      <w:r w:rsidRPr="001C5C90">
        <w:rPr>
          <w:rFonts w:ascii="Times New Roman" w:hAnsi="Times New Roman"/>
          <w:sz w:val="28"/>
          <w:szCs w:val="28"/>
        </w:rPr>
        <w:t>дения лица, осуществляющего строительство, сведения о проверках, предусмо</w:t>
      </w:r>
      <w:r w:rsidRPr="001C5C90">
        <w:rPr>
          <w:rFonts w:ascii="Times New Roman" w:hAnsi="Times New Roman"/>
          <w:sz w:val="28"/>
          <w:szCs w:val="28"/>
        </w:rPr>
        <w:t>т</w:t>
      </w:r>
      <w:r w:rsidRPr="001C5C90">
        <w:rPr>
          <w:rFonts w:ascii="Times New Roman" w:hAnsi="Times New Roman"/>
          <w:sz w:val="28"/>
          <w:szCs w:val="28"/>
        </w:rPr>
        <w:t xml:space="preserve">ренных программой проведения проверок. </w:t>
      </w:r>
    </w:p>
    <w:p w:rsidR="001C5C90" w:rsidRPr="001C5C90" w:rsidRDefault="001C5C90" w:rsidP="001C5C90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C5C90">
        <w:rPr>
          <w:rFonts w:ascii="Times New Roman" w:hAnsi="Times New Roman"/>
          <w:sz w:val="28"/>
          <w:szCs w:val="28"/>
        </w:rPr>
        <w:t xml:space="preserve">На основании вышеизложенного, в </w:t>
      </w:r>
      <w:smartTag w:uri="urn:schemas-microsoft-com:office:smarttags" w:element="metricconverter">
        <w:smartTagPr>
          <w:attr w:name="ProductID" w:val="2016 г"/>
        </w:smartTagPr>
        <w:r w:rsidRPr="001C5C90">
          <w:rPr>
            <w:rFonts w:ascii="Times New Roman" w:hAnsi="Times New Roman"/>
            <w:sz w:val="28"/>
            <w:szCs w:val="28"/>
          </w:rPr>
          <w:t>2016 г</w:t>
        </w:r>
      </w:smartTag>
      <w:r w:rsidRPr="001C5C90">
        <w:rPr>
          <w:rFonts w:ascii="Times New Roman" w:hAnsi="Times New Roman"/>
          <w:sz w:val="28"/>
          <w:szCs w:val="28"/>
        </w:rPr>
        <w:t>. распоряжения о проведении плановых выездных проверок подготавливались только в отношении заказч</w:t>
      </w:r>
      <w:r w:rsidRPr="001C5C90">
        <w:rPr>
          <w:rFonts w:ascii="Times New Roman" w:hAnsi="Times New Roman"/>
          <w:sz w:val="28"/>
          <w:szCs w:val="28"/>
        </w:rPr>
        <w:t>и</w:t>
      </w:r>
      <w:r w:rsidRPr="001C5C90">
        <w:rPr>
          <w:rFonts w:ascii="Times New Roman" w:hAnsi="Times New Roman"/>
          <w:sz w:val="28"/>
          <w:szCs w:val="28"/>
        </w:rPr>
        <w:t>ка.</w:t>
      </w:r>
    </w:p>
    <w:p w:rsidR="001C5C90" w:rsidRPr="001C5C90" w:rsidRDefault="001C5C90" w:rsidP="001C5C90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5C90">
        <w:rPr>
          <w:rFonts w:ascii="Times New Roman" w:hAnsi="Times New Roman"/>
          <w:sz w:val="28"/>
          <w:szCs w:val="28"/>
        </w:rPr>
        <w:t>Проведенный анализ работы по осуществлению надзорных функций при строительстве, реконструкции объектов капитального строительства за 12 мес</w:t>
      </w:r>
      <w:r w:rsidRPr="001C5C90">
        <w:rPr>
          <w:rFonts w:ascii="Times New Roman" w:hAnsi="Times New Roman"/>
          <w:sz w:val="28"/>
          <w:szCs w:val="28"/>
        </w:rPr>
        <w:t>я</w:t>
      </w:r>
      <w:r w:rsidRPr="001C5C90">
        <w:rPr>
          <w:rFonts w:ascii="Times New Roman" w:hAnsi="Times New Roman"/>
          <w:sz w:val="28"/>
          <w:szCs w:val="28"/>
        </w:rPr>
        <w:t>цев 2016 года, а также рост показателей по количеству выявленных нарушений и примененных административных наказаний в отношении лиц, допустивших нарушения, показывает, что сотрудники отдела, осуществляющие государстве</w:t>
      </w:r>
      <w:r w:rsidRPr="001C5C90">
        <w:rPr>
          <w:rFonts w:ascii="Times New Roman" w:hAnsi="Times New Roman"/>
          <w:sz w:val="28"/>
          <w:szCs w:val="28"/>
        </w:rPr>
        <w:t>н</w:t>
      </w:r>
      <w:r w:rsidRPr="001C5C90">
        <w:rPr>
          <w:rFonts w:ascii="Times New Roman" w:hAnsi="Times New Roman"/>
          <w:sz w:val="28"/>
          <w:szCs w:val="28"/>
        </w:rPr>
        <w:t>ный строительный надзор при проведении проверок объектов капитального стр</w:t>
      </w:r>
      <w:r w:rsidRPr="001C5C90">
        <w:rPr>
          <w:rFonts w:ascii="Times New Roman" w:hAnsi="Times New Roman"/>
          <w:sz w:val="28"/>
          <w:szCs w:val="28"/>
        </w:rPr>
        <w:t>о</w:t>
      </w:r>
      <w:r w:rsidRPr="001C5C90">
        <w:rPr>
          <w:rFonts w:ascii="Times New Roman" w:hAnsi="Times New Roman"/>
          <w:sz w:val="28"/>
          <w:szCs w:val="28"/>
        </w:rPr>
        <w:t>ительства проявляют принципиальность и профессионализм, особое внимание уделяют соответствию проектной и ведению</w:t>
      </w:r>
      <w:proofErr w:type="gramEnd"/>
      <w:r w:rsidRPr="001C5C90">
        <w:rPr>
          <w:rFonts w:ascii="Times New Roman" w:hAnsi="Times New Roman"/>
          <w:sz w:val="28"/>
          <w:szCs w:val="28"/>
        </w:rPr>
        <w:t xml:space="preserve"> исполнительной документации, </w:t>
      </w:r>
      <w:r w:rsidRPr="001C5C90">
        <w:rPr>
          <w:rFonts w:ascii="Times New Roman" w:hAnsi="Times New Roman"/>
          <w:sz w:val="28"/>
          <w:szCs w:val="28"/>
        </w:rPr>
        <w:lastRenderedPageBreak/>
        <w:t>с</w:t>
      </w:r>
      <w:r w:rsidRPr="001C5C90">
        <w:rPr>
          <w:rFonts w:ascii="Times New Roman" w:hAnsi="Times New Roman"/>
          <w:sz w:val="28"/>
          <w:szCs w:val="28"/>
        </w:rPr>
        <w:t>о</w:t>
      </w:r>
      <w:r w:rsidRPr="001C5C90">
        <w:rPr>
          <w:rFonts w:ascii="Times New Roman" w:hAnsi="Times New Roman"/>
          <w:sz w:val="28"/>
          <w:szCs w:val="28"/>
        </w:rPr>
        <w:t>блюдению норм и требований технических регламентов при строительстве и р</w:t>
      </w:r>
      <w:r w:rsidRPr="001C5C90">
        <w:rPr>
          <w:rFonts w:ascii="Times New Roman" w:hAnsi="Times New Roman"/>
          <w:sz w:val="28"/>
          <w:szCs w:val="28"/>
        </w:rPr>
        <w:t>е</w:t>
      </w:r>
      <w:r w:rsidRPr="001C5C90">
        <w:rPr>
          <w:rFonts w:ascii="Times New Roman" w:hAnsi="Times New Roman"/>
          <w:sz w:val="28"/>
          <w:szCs w:val="28"/>
        </w:rPr>
        <w:t>конструкции объектов, выполнению требований экологического законодательства, пр</w:t>
      </w:r>
      <w:r w:rsidRPr="001C5C90">
        <w:rPr>
          <w:rFonts w:ascii="Times New Roman" w:hAnsi="Times New Roman"/>
          <w:sz w:val="28"/>
          <w:szCs w:val="28"/>
        </w:rPr>
        <w:t>о</w:t>
      </w:r>
      <w:r w:rsidRPr="001C5C90">
        <w:rPr>
          <w:rFonts w:ascii="Times New Roman" w:hAnsi="Times New Roman"/>
          <w:sz w:val="28"/>
          <w:szCs w:val="28"/>
        </w:rPr>
        <w:t>тивопожарной и энергетической безопасности, а также предупреждению травм</w:t>
      </w:r>
      <w:r w:rsidRPr="001C5C90">
        <w:rPr>
          <w:rFonts w:ascii="Times New Roman" w:hAnsi="Times New Roman"/>
          <w:sz w:val="28"/>
          <w:szCs w:val="28"/>
        </w:rPr>
        <w:t>а</w:t>
      </w:r>
      <w:r w:rsidRPr="001C5C90">
        <w:rPr>
          <w:rFonts w:ascii="Times New Roman" w:hAnsi="Times New Roman"/>
          <w:sz w:val="28"/>
          <w:szCs w:val="28"/>
        </w:rPr>
        <w:t>тизма и аварийности при осуществлении работ на объектах капитального стро</w:t>
      </w:r>
      <w:r w:rsidRPr="001C5C90">
        <w:rPr>
          <w:rFonts w:ascii="Times New Roman" w:hAnsi="Times New Roman"/>
          <w:sz w:val="28"/>
          <w:szCs w:val="28"/>
        </w:rPr>
        <w:t>и</w:t>
      </w:r>
      <w:r w:rsidRPr="001C5C90">
        <w:rPr>
          <w:rFonts w:ascii="Times New Roman" w:hAnsi="Times New Roman"/>
          <w:sz w:val="28"/>
          <w:szCs w:val="28"/>
        </w:rPr>
        <w:t>тельства.</w:t>
      </w:r>
    </w:p>
    <w:p w:rsidR="001C5C90" w:rsidRPr="001C5C90" w:rsidRDefault="001C5C90" w:rsidP="001C5C90">
      <w:pPr>
        <w:tabs>
          <w:tab w:val="left" w:pos="4320"/>
          <w:tab w:val="left" w:pos="5040"/>
          <w:tab w:val="left" w:pos="55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90">
        <w:rPr>
          <w:rFonts w:ascii="Times New Roman" w:hAnsi="Times New Roman" w:cs="Times New Roman"/>
          <w:sz w:val="28"/>
          <w:szCs w:val="28"/>
        </w:rPr>
        <w:t>Пристальное внимание было уделено Порядку осуществления федерального государственного строительного надзора, утвержденного Приказом Северо-Кавказского управления Федеральной службы по экологическому, технологич</w:t>
      </w:r>
      <w:r w:rsidRPr="001C5C90">
        <w:rPr>
          <w:rFonts w:ascii="Times New Roman" w:hAnsi="Times New Roman" w:cs="Times New Roman"/>
          <w:sz w:val="28"/>
          <w:szCs w:val="28"/>
        </w:rPr>
        <w:t>е</w:t>
      </w:r>
      <w:r w:rsidRPr="001C5C90">
        <w:rPr>
          <w:rFonts w:ascii="Times New Roman" w:hAnsi="Times New Roman" w:cs="Times New Roman"/>
          <w:sz w:val="28"/>
          <w:szCs w:val="28"/>
        </w:rPr>
        <w:t>скому и атомному надзору от 08.07.2016 №938-П. Так увеличена требовател</w:t>
      </w:r>
      <w:r w:rsidRPr="001C5C90">
        <w:rPr>
          <w:rFonts w:ascii="Times New Roman" w:hAnsi="Times New Roman" w:cs="Times New Roman"/>
          <w:sz w:val="28"/>
          <w:szCs w:val="28"/>
        </w:rPr>
        <w:t>ь</w:t>
      </w:r>
      <w:r w:rsidRPr="001C5C90">
        <w:rPr>
          <w:rFonts w:ascii="Times New Roman" w:hAnsi="Times New Roman" w:cs="Times New Roman"/>
          <w:sz w:val="28"/>
          <w:szCs w:val="28"/>
        </w:rPr>
        <w:t>ность к качеству проверки, а именно усил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1C5C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5C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5C90">
        <w:rPr>
          <w:rFonts w:ascii="Times New Roman" w:hAnsi="Times New Roman" w:cs="Times New Roman"/>
          <w:sz w:val="28"/>
          <w:szCs w:val="28"/>
        </w:rPr>
        <w:t xml:space="preserve"> соответствием выполняемых строительно-монтажных работ требованиям проек</w:t>
      </w:r>
      <w:r w:rsidRPr="001C5C90">
        <w:rPr>
          <w:rFonts w:ascii="Times New Roman" w:hAnsi="Times New Roman" w:cs="Times New Roman"/>
          <w:sz w:val="28"/>
          <w:szCs w:val="28"/>
        </w:rPr>
        <w:t>т</w:t>
      </w:r>
      <w:r w:rsidRPr="001C5C90">
        <w:rPr>
          <w:rFonts w:ascii="Times New Roman" w:hAnsi="Times New Roman" w:cs="Times New Roman"/>
          <w:sz w:val="28"/>
          <w:szCs w:val="28"/>
        </w:rPr>
        <w:t>ной документации, а так же за юридической грамотностью составления матери</w:t>
      </w:r>
      <w:r w:rsidRPr="001C5C90">
        <w:rPr>
          <w:rFonts w:ascii="Times New Roman" w:hAnsi="Times New Roman" w:cs="Times New Roman"/>
          <w:sz w:val="28"/>
          <w:szCs w:val="28"/>
        </w:rPr>
        <w:t>а</w:t>
      </w:r>
      <w:r w:rsidRPr="001C5C90">
        <w:rPr>
          <w:rFonts w:ascii="Times New Roman" w:hAnsi="Times New Roman" w:cs="Times New Roman"/>
          <w:sz w:val="28"/>
          <w:szCs w:val="28"/>
        </w:rPr>
        <w:t>лов административного дела.</w:t>
      </w:r>
    </w:p>
    <w:p w:rsidR="007E3B3D" w:rsidRDefault="007E3B3D" w:rsidP="007E3B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85992" w:rsidRPr="00220AC4" w:rsidRDefault="00A85992" w:rsidP="001C5C90">
      <w:pPr>
        <w:pStyle w:val="3"/>
        <w:spacing w:before="0" w:line="360" w:lineRule="auto"/>
        <w:jc w:val="center"/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  <w:bookmarkStart w:id="0" w:name="_Toc478055554"/>
      <w:r w:rsidRPr="00220AC4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>Предложения по совершенствованию нормативно-правового регулирования и осуществления государственного контроля (надзора) в установленной сфере деятельности</w:t>
      </w:r>
      <w:bookmarkEnd w:id="0"/>
    </w:p>
    <w:p w:rsidR="00A85992" w:rsidRPr="00436F32" w:rsidRDefault="00A85992" w:rsidP="007E3B3D">
      <w:pPr>
        <w:spacing w:after="0" w:line="360" w:lineRule="auto"/>
        <w:ind w:firstLine="709"/>
      </w:pPr>
    </w:p>
    <w:p w:rsidR="00A85992" w:rsidRPr="00436F32" w:rsidRDefault="00A85992" w:rsidP="007E3B3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6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сфере государственного строительного надзора</w:t>
      </w:r>
    </w:p>
    <w:p w:rsidR="00A85992" w:rsidRPr="00436F32" w:rsidRDefault="00A85992" w:rsidP="007E3B3D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F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федеральные нормы и правила в области промышленной безопасности «Требования к производству сварочных работ на опасных производственных объектах»</w:t>
      </w:r>
    </w:p>
    <w:p w:rsidR="00A85992" w:rsidRPr="00436F32" w:rsidRDefault="00A85992" w:rsidP="007E3B3D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6F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6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направлению государственного строительного надзора:</w:t>
      </w:r>
    </w:p>
    <w:p w:rsidR="00A85992" w:rsidRPr="00436F32" w:rsidRDefault="00A85992" w:rsidP="007E3B3D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F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Планом нормотворческой деятельности Ростехнадзора на 2017 год в целях приведения в соответствие с нормами, введенными Федеральным законом от 03.07.2016 № 372-ФЗ, предусмотрено:</w:t>
      </w:r>
    </w:p>
    <w:p w:rsidR="00A85992" w:rsidRPr="00436F32" w:rsidRDefault="00A85992" w:rsidP="007E3B3D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F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внесение изменений в Административный регламент по исполнению Федеральной службой по экологическому, технологическому и атомному надзору государственной функции по осуществлению федерального </w:t>
      </w:r>
      <w:r w:rsidRPr="00436F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государственного строительного надзора, утвержденный приказом Ростехнадзора от 31.01.2013</w:t>
      </w:r>
      <w:r w:rsidR="0003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F32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38;</w:t>
      </w:r>
    </w:p>
    <w:p w:rsidR="00A85992" w:rsidRPr="00436F32" w:rsidRDefault="00A85992" w:rsidP="007E3B3D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F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внесение изменений в 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инженерно-технического обеспечения (РД-11-02-2006), утвержденные приказом Ростехнадзора от 26.12.2006 № 1128.</w:t>
      </w:r>
    </w:p>
    <w:p w:rsidR="00A85992" w:rsidRPr="00436F32" w:rsidRDefault="00A85992" w:rsidP="007E3B3D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6F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6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направлению надзора за деятельностью саморегулируемых организаций:</w:t>
      </w:r>
    </w:p>
    <w:p w:rsidR="00A85992" w:rsidRPr="00436F32" w:rsidRDefault="00A85992" w:rsidP="007E3B3D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436F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36F3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Административный регламент Федеральной службы по экологическому, технологическому и атомному надзору по предоставлению государственной услуги по предоставлению сведений из государственного реестра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утвержденный приказом Федеральной службы по экологическому, технологическому и атомному надзору от 21 июля 2015 г. № 281»;</w:t>
      </w:r>
      <w:proofErr w:type="gramEnd"/>
    </w:p>
    <w:p w:rsidR="00A85992" w:rsidRPr="00436F32" w:rsidRDefault="00A85992" w:rsidP="007E3B3D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F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3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Административный регламент Федеральной службы по экологическому,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утвержденный приказом Федеральной службы по экологическому, технологическому и атомному надзору </w:t>
      </w:r>
      <w:r w:rsidRPr="00436F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31 марта 2016 г. № 132».</w:t>
      </w:r>
      <w:proofErr w:type="gramEnd"/>
    </w:p>
    <w:p w:rsidR="00A85992" w:rsidRPr="00436F32" w:rsidRDefault="00A85992" w:rsidP="007E3B3D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F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Необходимо продолжить совместную с Минэкономразвития России и Минстроем России работу по совершенствованию законодательства </w:t>
      </w:r>
      <w:r w:rsidRPr="00436F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 о саморегулируемых организациях и о градостроительной деятельности.</w:t>
      </w:r>
    </w:p>
    <w:p w:rsidR="00A85992" w:rsidRDefault="00A85992" w:rsidP="007E3B3D">
      <w:pPr>
        <w:spacing w:after="0" w:line="360" w:lineRule="auto"/>
        <w:ind w:firstLine="709"/>
      </w:pPr>
    </w:p>
    <w:p w:rsidR="00A85992" w:rsidRDefault="00A85992" w:rsidP="007E3B3D">
      <w:pPr>
        <w:spacing w:after="0" w:line="360" w:lineRule="auto"/>
        <w:ind w:firstLine="709"/>
      </w:pPr>
    </w:p>
    <w:sectPr w:rsidR="00A85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FEF"/>
    <w:multiLevelType w:val="hybridMultilevel"/>
    <w:tmpl w:val="7EC6D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E2E06"/>
    <w:multiLevelType w:val="multilevel"/>
    <w:tmpl w:val="89DE8840"/>
    <w:lvl w:ilvl="0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77"/>
    <w:rsid w:val="00033BD1"/>
    <w:rsid w:val="00067C07"/>
    <w:rsid w:val="001C5C90"/>
    <w:rsid w:val="00220AC4"/>
    <w:rsid w:val="002A5998"/>
    <w:rsid w:val="00350159"/>
    <w:rsid w:val="003A75E6"/>
    <w:rsid w:val="00436F32"/>
    <w:rsid w:val="00442679"/>
    <w:rsid w:val="007E3B3D"/>
    <w:rsid w:val="008F6977"/>
    <w:rsid w:val="00972430"/>
    <w:rsid w:val="009F3851"/>
    <w:rsid w:val="00A16D61"/>
    <w:rsid w:val="00A85992"/>
    <w:rsid w:val="00A8766E"/>
    <w:rsid w:val="00BA5142"/>
    <w:rsid w:val="00C11F0B"/>
    <w:rsid w:val="00FB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3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436F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6F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67C0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36F32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F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36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436F32"/>
    <w:rPr>
      <w:rFonts w:ascii="Arial" w:eastAsia="Times New Roman" w:hAnsi="Arial" w:cs="Times New Roman"/>
      <w:b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6F32"/>
  </w:style>
  <w:style w:type="paragraph" w:styleId="a3">
    <w:name w:val="Body Text"/>
    <w:basedOn w:val="a"/>
    <w:link w:val="a4"/>
    <w:rsid w:val="00436F32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36F32"/>
    <w:rPr>
      <w:rFonts w:ascii="Times New Roman" w:eastAsia="Times New Roman" w:hAnsi="Times New Roman" w:cs="Times New Roman"/>
      <w:b/>
      <w:smallCaps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436F32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36F32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436F32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436F32"/>
    <w:rPr>
      <w:rFonts w:ascii="Arial" w:eastAsia="Times New Roman" w:hAnsi="Arial" w:cs="Times New Roman"/>
      <w:sz w:val="24"/>
      <w:szCs w:val="20"/>
      <w:lang w:eastAsia="ru-RU"/>
    </w:rPr>
  </w:style>
  <w:style w:type="character" w:styleId="a9">
    <w:name w:val="page number"/>
    <w:basedOn w:val="a0"/>
    <w:rsid w:val="00436F32"/>
  </w:style>
  <w:style w:type="character" w:styleId="aa">
    <w:name w:val="Hyperlink"/>
    <w:rsid w:val="00436F32"/>
    <w:rPr>
      <w:color w:val="0000FF"/>
      <w:u w:val="single"/>
    </w:rPr>
  </w:style>
  <w:style w:type="paragraph" w:styleId="ab">
    <w:name w:val="Normal (Web)"/>
    <w:basedOn w:val="a"/>
    <w:uiPriority w:val="99"/>
    <w:rsid w:val="00436F32"/>
    <w:pPr>
      <w:spacing w:after="15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36F3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436F32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36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Обычный абзац"/>
    <w:basedOn w:val="a"/>
    <w:rsid w:val="00436F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436F32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36F32"/>
    <w:rPr>
      <w:rFonts w:ascii="Arial" w:eastAsia="Times New Roman" w:hAnsi="Arial" w:cs="Times New Roman"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436F3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table" w:customStyle="1" w:styleId="12">
    <w:name w:val="Сетка таблицы1"/>
    <w:basedOn w:val="a1"/>
    <w:next w:val="ae"/>
    <w:uiPriority w:val="59"/>
    <w:rsid w:val="00436F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67C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3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436F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6F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67C0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36F32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F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36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436F32"/>
    <w:rPr>
      <w:rFonts w:ascii="Arial" w:eastAsia="Times New Roman" w:hAnsi="Arial" w:cs="Times New Roman"/>
      <w:b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6F32"/>
  </w:style>
  <w:style w:type="paragraph" w:styleId="a3">
    <w:name w:val="Body Text"/>
    <w:basedOn w:val="a"/>
    <w:link w:val="a4"/>
    <w:rsid w:val="00436F32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36F32"/>
    <w:rPr>
      <w:rFonts w:ascii="Times New Roman" w:eastAsia="Times New Roman" w:hAnsi="Times New Roman" w:cs="Times New Roman"/>
      <w:b/>
      <w:smallCaps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436F32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36F32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436F32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436F32"/>
    <w:rPr>
      <w:rFonts w:ascii="Arial" w:eastAsia="Times New Roman" w:hAnsi="Arial" w:cs="Times New Roman"/>
      <w:sz w:val="24"/>
      <w:szCs w:val="20"/>
      <w:lang w:eastAsia="ru-RU"/>
    </w:rPr>
  </w:style>
  <w:style w:type="character" w:styleId="a9">
    <w:name w:val="page number"/>
    <w:basedOn w:val="a0"/>
    <w:rsid w:val="00436F32"/>
  </w:style>
  <w:style w:type="character" w:styleId="aa">
    <w:name w:val="Hyperlink"/>
    <w:rsid w:val="00436F32"/>
    <w:rPr>
      <w:color w:val="0000FF"/>
      <w:u w:val="single"/>
    </w:rPr>
  </w:style>
  <w:style w:type="paragraph" w:styleId="ab">
    <w:name w:val="Normal (Web)"/>
    <w:basedOn w:val="a"/>
    <w:uiPriority w:val="99"/>
    <w:rsid w:val="00436F32"/>
    <w:pPr>
      <w:spacing w:after="15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36F3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436F32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36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Обычный абзац"/>
    <w:basedOn w:val="a"/>
    <w:rsid w:val="00436F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436F32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36F32"/>
    <w:rPr>
      <w:rFonts w:ascii="Arial" w:eastAsia="Times New Roman" w:hAnsi="Arial" w:cs="Times New Roman"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436F3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table" w:customStyle="1" w:styleId="12">
    <w:name w:val="Сетка таблицы1"/>
    <w:basedOn w:val="a1"/>
    <w:next w:val="ae"/>
    <w:uiPriority w:val="59"/>
    <w:rsid w:val="00436F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67C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73BE0-5DD9-4B4C-A29F-645B9CC7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Линник Кузьма Евгеньевич</dc:creator>
  <cp:lastModifiedBy>Оксана Николаевна</cp:lastModifiedBy>
  <cp:revision>3</cp:revision>
  <dcterms:created xsi:type="dcterms:W3CDTF">2017-04-20T11:50:00Z</dcterms:created>
  <dcterms:modified xsi:type="dcterms:W3CDTF">2017-04-20T12:21:00Z</dcterms:modified>
</cp:coreProperties>
</file>