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3" w:rsidRPr="001177E3" w:rsidRDefault="001177E3" w:rsidP="001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Регион</w:t>
      </w:r>
    </w:p>
    <w:p w:rsidR="001177E3" w:rsidRPr="001177E3" w:rsidRDefault="001177E3" w:rsidP="001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29.07.15 в 09:37</w:t>
      </w:r>
    </w:p>
    <w:p w:rsidR="001177E3" w:rsidRPr="001177E3" w:rsidRDefault="001564F1" w:rsidP="001177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tgtFrame="_blank" w:history="1">
        <w:r w:rsidR="001177E3" w:rsidRPr="001177E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 одной из донских шахт выявлены нарушения, должностные лица оштрафованы</w:t>
        </w:r>
      </w:hyperlink>
    </w:p>
    <w:p w:rsidR="001177E3" w:rsidRPr="001177E3" w:rsidRDefault="001177E3" w:rsidP="001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</w:t>
      </w: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Кавказское</w:t>
      </w: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Ростехнадзора</w:t>
      </w: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проверило шахту «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Шерловская-Наклонная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сообщают в пресс-службе </w:t>
      </w:r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Ростехнадзора</w:t>
      </w: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7E3" w:rsidRDefault="001177E3" w:rsidP="001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E3" w:rsidRPr="001177E3" w:rsidRDefault="001177E3" w:rsidP="001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29.07.2015 09:35    </w:t>
      </w:r>
    </w:p>
    <w:p w:rsidR="001177E3" w:rsidRPr="001177E3" w:rsidRDefault="001177E3" w:rsidP="001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из донских шахт выявлены нарушения, должностные лица оштрафованы</w:t>
      </w:r>
    </w:p>
    <w:p w:rsidR="001177E3" w:rsidRPr="001177E3" w:rsidRDefault="001177E3" w:rsidP="0011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3795" cy="1819910"/>
            <wp:effectExtent l="19050" t="0" r="0" b="0"/>
            <wp:docPr id="1" name="Рисунок 1" descr="На одной из донских шахт выявлены нарушения, должностные лица оштрафов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одной из донских шахт выявлены нарушения, должностные лица оштрафов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E3" w:rsidRPr="001177E3" w:rsidRDefault="001177E3" w:rsidP="001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Северо-Кавказское управление Ростехнадзора проверило шахту «</w:t>
      </w:r>
      <w:proofErr w:type="spellStart"/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Шерловская-Наклонная</w:t>
      </w:r>
      <w:proofErr w:type="spellEnd"/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</w:t>
      </w:r>
      <w:proofErr w:type="spellStart"/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Красносулинском</w:t>
      </w:r>
      <w:proofErr w:type="spellEnd"/>
      <w:r w:rsidRPr="0011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районе, сообщают в пресс-службе Ростехнадзора.</w:t>
      </w:r>
    </w:p>
    <w:p w:rsidR="001177E3" w:rsidRPr="001177E3" w:rsidRDefault="001177E3" w:rsidP="001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 в течение двух недель проводил проверку на шахте «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Шерловская-Наклонная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ОАО «Донской уголь». «В ходе проверки выявлены нарушения при прохождении горных выработок, эксплуатации технических устройств и электрооборудования, производстве маркшейдерских работ, укомплектованности предприятия рабочими согласно штатному расписанию, несоответствия действующей рабочей документации проектам, прошедшим экспертизу промышленной безопасности», - сообщили в ведомстве. ОАО «Донской уголь» и его должностные лица привлечены к административной ответственности. Общая сумма наложенных штрафов составила 336 тысяч рублей.</w:t>
      </w:r>
    </w:p>
    <w:p w:rsidR="001177E3" w:rsidRPr="001177E3" w:rsidRDefault="001177E3" w:rsidP="0011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справки</w:t>
      </w:r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Открытое акционерное общество «Донской уголь» выступает заказчиком строительства в 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шахт «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Шерловская-Наклонная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с групповой обогатительной фабрикой. Производственная мощность шахты «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Шерловская-Наклонная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» 650 тыс. тонн угля, а шахты «</w:t>
      </w:r>
      <w:proofErr w:type="spellStart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11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- 2000 тыс. тонн угля в год.</w:t>
      </w:r>
    </w:p>
    <w:p w:rsidR="001069A0" w:rsidRDefault="001177E3">
      <w:r w:rsidRPr="001177E3">
        <w:t>http://www.don24.tv/society/news/74405.html</w:t>
      </w:r>
    </w:p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7E3"/>
    <w:rsid w:val="00091B87"/>
    <w:rsid w:val="000939E3"/>
    <w:rsid w:val="001069A0"/>
    <w:rsid w:val="001177E3"/>
    <w:rsid w:val="001564F1"/>
    <w:rsid w:val="003342D5"/>
    <w:rsid w:val="00414B8B"/>
    <w:rsid w:val="004E07E4"/>
    <w:rsid w:val="0051668B"/>
    <w:rsid w:val="008A62F9"/>
    <w:rsid w:val="00A87942"/>
    <w:rsid w:val="00AF45EE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2">
    <w:name w:val="heading 2"/>
    <w:basedOn w:val="a"/>
    <w:link w:val="20"/>
    <w:uiPriority w:val="9"/>
    <w:qFormat/>
    <w:rsid w:val="00117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11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7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7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17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ugregion.ru/society/news/744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Rostehnadzor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5</cp:revision>
  <dcterms:created xsi:type="dcterms:W3CDTF">2016-03-22T06:14:00Z</dcterms:created>
  <dcterms:modified xsi:type="dcterms:W3CDTF">2016-06-24T08:22:00Z</dcterms:modified>
</cp:coreProperties>
</file>